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E8A4" w14:textId="30BAFD6A" w:rsidR="00763378" w:rsidRDefault="00763378" w:rsidP="00251372">
      <w:pPr>
        <w:shd w:val="clear" w:color="auto" w:fill="FFFFFF"/>
        <w:spacing w:after="0" w:line="240" w:lineRule="auto"/>
        <w:rPr>
          <w:rFonts w:ascii="Arial" w:eastAsia="Times New Roman" w:hAnsi="Arial" w:cs="Arial"/>
          <w:b/>
          <w:bCs/>
          <w:color w:val="222222"/>
          <w:sz w:val="36"/>
          <w:szCs w:val="36"/>
          <w:lang w:eastAsia="en-CA"/>
        </w:rPr>
      </w:pPr>
      <w:r>
        <w:rPr>
          <w:rFonts w:ascii="Arial" w:eastAsia="Times New Roman" w:hAnsi="Arial" w:cs="Arial"/>
          <w:b/>
          <w:bCs/>
          <w:noProof/>
          <w:color w:val="222222"/>
          <w:sz w:val="36"/>
          <w:szCs w:val="36"/>
          <w:lang w:eastAsia="en-CA"/>
        </w:rPr>
        <w:drawing>
          <wp:anchor distT="0" distB="0" distL="114300" distR="114300" simplePos="0" relativeHeight="251658240" behindDoc="0" locked="0" layoutInCell="1" allowOverlap="1" wp14:anchorId="32B6B362" wp14:editId="23605562">
            <wp:simplePos x="0" y="0"/>
            <wp:positionH relativeFrom="column">
              <wp:posOffset>25400</wp:posOffset>
            </wp:positionH>
            <wp:positionV relativeFrom="paragraph">
              <wp:posOffset>-254000</wp:posOffset>
            </wp:positionV>
            <wp:extent cx="863600" cy="805161"/>
            <wp:effectExtent l="0" t="0" r="0" b="0"/>
            <wp:wrapThrough wrapText="bothSides">
              <wp:wrapPolygon edited="0">
                <wp:start x="0" y="0"/>
                <wp:lineTo x="0" y="20969"/>
                <wp:lineTo x="20965" y="20969"/>
                <wp:lineTo x="20965"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3600" cy="805161"/>
                    </a:xfrm>
                    <a:prstGeom prst="rect">
                      <a:avLst/>
                    </a:prstGeom>
                  </pic:spPr>
                </pic:pic>
              </a:graphicData>
            </a:graphic>
          </wp:anchor>
        </w:drawing>
      </w:r>
      <w:r w:rsidR="00251372">
        <w:rPr>
          <w:rFonts w:ascii="Arial" w:eastAsia="Times New Roman" w:hAnsi="Arial" w:cs="Arial"/>
          <w:b/>
          <w:bCs/>
          <w:color w:val="222222"/>
          <w:sz w:val="36"/>
          <w:szCs w:val="36"/>
          <w:lang w:eastAsia="en-CA"/>
        </w:rPr>
        <w:t xml:space="preserve">        </w:t>
      </w:r>
      <w:r w:rsidR="009E10DD" w:rsidRPr="00E4264C">
        <w:rPr>
          <w:rFonts w:ascii="Arial" w:eastAsia="Times New Roman" w:hAnsi="Arial" w:cs="Arial"/>
          <w:b/>
          <w:bCs/>
          <w:color w:val="222222"/>
          <w:sz w:val="36"/>
          <w:szCs w:val="36"/>
          <w:lang w:eastAsia="en-CA"/>
        </w:rPr>
        <w:t>202</w:t>
      </w:r>
      <w:r w:rsidR="007300AB" w:rsidRPr="00E4264C">
        <w:rPr>
          <w:rFonts w:ascii="Arial" w:eastAsia="Times New Roman" w:hAnsi="Arial" w:cs="Arial"/>
          <w:b/>
          <w:bCs/>
          <w:color w:val="222222"/>
          <w:sz w:val="36"/>
          <w:szCs w:val="36"/>
          <w:lang w:eastAsia="en-CA"/>
        </w:rPr>
        <w:t>3</w:t>
      </w:r>
      <w:r w:rsidR="009E10DD" w:rsidRPr="00E4264C">
        <w:rPr>
          <w:rFonts w:ascii="Arial" w:eastAsia="Times New Roman" w:hAnsi="Arial" w:cs="Arial"/>
          <w:b/>
          <w:bCs/>
          <w:color w:val="222222"/>
          <w:sz w:val="36"/>
          <w:szCs w:val="36"/>
          <w:lang w:eastAsia="en-CA"/>
        </w:rPr>
        <w:t xml:space="preserve"> NCCP Coach Certification </w:t>
      </w:r>
    </w:p>
    <w:p w14:paraId="60202585" w14:textId="5094D449" w:rsidR="009E10DD" w:rsidRPr="00E4264C" w:rsidRDefault="00251372" w:rsidP="00251372">
      <w:pPr>
        <w:shd w:val="clear" w:color="auto" w:fill="FFFFFF"/>
        <w:spacing w:after="0" w:line="240" w:lineRule="auto"/>
        <w:rPr>
          <w:rFonts w:ascii="Helvetica" w:eastAsia="Times New Roman" w:hAnsi="Helvetica" w:cs="Helvetica"/>
          <w:color w:val="222222"/>
          <w:sz w:val="36"/>
          <w:szCs w:val="36"/>
          <w:lang w:eastAsia="en-CA"/>
        </w:rPr>
      </w:pPr>
      <w:r>
        <w:rPr>
          <w:rFonts w:ascii="Arial" w:eastAsia="Times New Roman" w:hAnsi="Arial" w:cs="Arial"/>
          <w:b/>
          <w:bCs/>
          <w:color w:val="222222"/>
          <w:sz w:val="36"/>
          <w:szCs w:val="36"/>
          <w:lang w:eastAsia="en-CA"/>
        </w:rPr>
        <w:t xml:space="preserve">                 </w:t>
      </w:r>
      <w:r w:rsidR="009E10DD" w:rsidRPr="00E4264C">
        <w:rPr>
          <w:rFonts w:ascii="Arial" w:eastAsia="Times New Roman" w:hAnsi="Arial" w:cs="Arial"/>
          <w:b/>
          <w:bCs/>
          <w:color w:val="222222"/>
          <w:sz w:val="36"/>
          <w:szCs w:val="36"/>
          <w:lang w:eastAsia="en-CA"/>
        </w:rPr>
        <w:t>Schedule of Clinics</w:t>
      </w:r>
      <w:r w:rsidR="00A470A8">
        <w:rPr>
          <w:rFonts w:ascii="Arial" w:eastAsia="Times New Roman" w:hAnsi="Arial" w:cs="Arial"/>
          <w:b/>
          <w:bCs/>
          <w:color w:val="222222"/>
          <w:sz w:val="36"/>
          <w:szCs w:val="36"/>
          <w:lang w:eastAsia="en-CA"/>
        </w:rPr>
        <w:t xml:space="preserve"> *</w:t>
      </w:r>
      <w:r w:rsidR="00A470A8" w:rsidRPr="00A470A8">
        <w:rPr>
          <w:rFonts w:ascii="Arial" w:eastAsia="Times New Roman" w:hAnsi="Arial" w:cs="Arial"/>
          <w:b/>
          <w:bCs/>
          <w:color w:val="FF0000"/>
          <w:sz w:val="36"/>
          <w:szCs w:val="36"/>
          <w:lang w:eastAsia="en-CA"/>
        </w:rPr>
        <w:t>updated</w:t>
      </w:r>
    </w:p>
    <w:p w14:paraId="4C4C4658" w14:textId="77777777" w:rsidR="009E10DD" w:rsidRPr="00E4264C" w:rsidRDefault="009E10DD" w:rsidP="00763378">
      <w:pPr>
        <w:shd w:val="clear" w:color="auto" w:fill="FFFFFF"/>
        <w:spacing w:after="0" w:line="240" w:lineRule="auto"/>
        <w:jc w:val="center"/>
        <w:rPr>
          <w:rFonts w:ascii="Helvetica" w:eastAsia="Times New Roman" w:hAnsi="Helvetica" w:cs="Helvetica"/>
          <w:color w:val="222222"/>
          <w:sz w:val="36"/>
          <w:szCs w:val="36"/>
          <w:lang w:eastAsia="en-CA"/>
        </w:rPr>
      </w:pPr>
    </w:p>
    <w:p w14:paraId="25336E72" w14:textId="18E38351" w:rsidR="009E10DD" w:rsidRPr="00E4264C" w:rsidRDefault="009E10DD" w:rsidP="009E10DD">
      <w:pPr>
        <w:shd w:val="clear" w:color="auto" w:fill="FFFFFF"/>
        <w:spacing w:after="0" w:line="240" w:lineRule="auto"/>
        <w:rPr>
          <w:rFonts w:ascii="Helvetica" w:eastAsia="Times New Roman" w:hAnsi="Helvetica" w:cs="Helvetica"/>
          <w:color w:val="222222"/>
          <w:sz w:val="24"/>
          <w:szCs w:val="24"/>
          <w:lang w:eastAsia="en-CA"/>
        </w:rPr>
      </w:pPr>
      <w:r w:rsidRPr="00E4264C">
        <w:rPr>
          <w:rFonts w:ascii="Arial" w:eastAsia="Times New Roman" w:hAnsi="Arial" w:cs="Arial"/>
          <w:color w:val="222222"/>
          <w:sz w:val="24"/>
          <w:szCs w:val="24"/>
          <w:lang w:eastAsia="en-CA"/>
        </w:rPr>
        <w:t xml:space="preserve">Baseball PEI is </w:t>
      </w:r>
      <w:r w:rsidR="00452011">
        <w:rPr>
          <w:rFonts w:ascii="Arial" w:eastAsia="Times New Roman" w:hAnsi="Arial" w:cs="Arial"/>
          <w:color w:val="222222"/>
          <w:sz w:val="24"/>
          <w:szCs w:val="24"/>
          <w:lang w:eastAsia="en-CA"/>
        </w:rPr>
        <w:t>pleased</w:t>
      </w:r>
      <w:r w:rsidRPr="00E4264C">
        <w:rPr>
          <w:rFonts w:ascii="Arial" w:eastAsia="Times New Roman" w:hAnsi="Arial" w:cs="Arial"/>
          <w:color w:val="222222"/>
          <w:sz w:val="24"/>
          <w:szCs w:val="24"/>
          <w:lang w:eastAsia="en-CA"/>
        </w:rPr>
        <w:t xml:space="preserve"> to announce the schedule for the upcoming NCCP clinics for the 202</w:t>
      </w:r>
      <w:r w:rsidR="007300AB" w:rsidRPr="00E4264C">
        <w:rPr>
          <w:rFonts w:ascii="Arial" w:eastAsia="Times New Roman" w:hAnsi="Arial" w:cs="Arial"/>
          <w:color w:val="222222"/>
          <w:sz w:val="24"/>
          <w:szCs w:val="24"/>
          <w:lang w:eastAsia="en-CA"/>
        </w:rPr>
        <w:t>3</w:t>
      </w:r>
      <w:r w:rsidRPr="00E4264C">
        <w:rPr>
          <w:rFonts w:ascii="Arial" w:eastAsia="Times New Roman" w:hAnsi="Arial" w:cs="Arial"/>
          <w:color w:val="222222"/>
          <w:sz w:val="24"/>
          <w:szCs w:val="24"/>
          <w:lang w:eastAsia="en-CA"/>
        </w:rPr>
        <w:t xml:space="preserve"> baseball season. A reminder that </w:t>
      </w:r>
      <w:r w:rsidRPr="00452011">
        <w:rPr>
          <w:rFonts w:ascii="Arial" w:eastAsia="Times New Roman" w:hAnsi="Arial" w:cs="Arial"/>
          <w:b/>
          <w:bCs/>
          <w:i/>
          <w:iCs/>
          <w:color w:val="222222"/>
          <w:sz w:val="24"/>
          <w:szCs w:val="24"/>
          <w:shd w:val="clear" w:color="auto" w:fill="FFFFFF"/>
          <w:lang w:eastAsia="en-CA"/>
        </w:rPr>
        <w:t>all new coaches must complete the online initiation module before they can register for any available clinics</w:t>
      </w:r>
      <w:r w:rsidRPr="00E4264C">
        <w:rPr>
          <w:rFonts w:ascii="Arial" w:eastAsia="Times New Roman" w:hAnsi="Arial" w:cs="Arial"/>
          <w:color w:val="222222"/>
          <w:sz w:val="24"/>
          <w:szCs w:val="24"/>
          <w:shd w:val="clear" w:color="auto" w:fill="FFFFFF"/>
          <w:lang w:eastAsia="en-CA"/>
        </w:rPr>
        <w:t xml:space="preserve"> through </w:t>
      </w:r>
      <w:hyperlink r:id="rId5" w:tgtFrame="_blank" w:history="1">
        <w:r w:rsidRPr="00E4264C">
          <w:rPr>
            <w:rFonts w:ascii="Arial" w:eastAsia="Times New Roman" w:hAnsi="Arial" w:cs="Arial"/>
            <w:color w:val="1155CC"/>
            <w:sz w:val="24"/>
            <w:szCs w:val="24"/>
            <w:u w:val="single"/>
            <w:shd w:val="clear" w:color="auto" w:fill="FFFFFF"/>
            <w:lang w:eastAsia="en-CA"/>
          </w:rPr>
          <w:t>nccp.baseball.ca</w:t>
        </w:r>
      </w:hyperlink>
      <w:r w:rsidRPr="00E4264C">
        <w:rPr>
          <w:rFonts w:ascii="Arial" w:eastAsia="Times New Roman" w:hAnsi="Arial" w:cs="Arial"/>
          <w:color w:val="222222"/>
          <w:sz w:val="24"/>
          <w:szCs w:val="24"/>
          <w:shd w:val="clear" w:color="auto" w:fill="FFFFFF"/>
          <w:lang w:eastAsia="en-CA"/>
        </w:rPr>
        <w:t xml:space="preserve">. The cost of the online Initiation module is $37.50 paid on-line. Once completing the online initiation component, you can log into your account at </w:t>
      </w:r>
      <w:hyperlink r:id="rId6" w:tgtFrame="_blank" w:history="1">
        <w:r w:rsidRPr="00E4264C">
          <w:rPr>
            <w:rFonts w:ascii="Arial" w:eastAsia="Times New Roman" w:hAnsi="Arial" w:cs="Arial"/>
            <w:color w:val="222222"/>
            <w:sz w:val="24"/>
            <w:szCs w:val="24"/>
            <w:u w:val="single"/>
            <w:shd w:val="clear" w:color="auto" w:fill="FFFFFF"/>
            <w:lang w:eastAsia="en-CA"/>
          </w:rPr>
          <w:t>nccp.baseball.ca</w:t>
        </w:r>
      </w:hyperlink>
      <w:r w:rsidRPr="00E4264C">
        <w:rPr>
          <w:rFonts w:ascii="Arial" w:eastAsia="Times New Roman" w:hAnsi="Arial" w:cs="Arial"/>
          <w:color w:val="222222"/>
          <w:sz w:val="24"/>
          <w:szCs w:val="24"/>
          <w:lang w:eastAsia="en-CA"/>
        </w:rPr>
        <w:t xml:space="preserve"> and register for any upcoming clinic.</w:t>
      </w:r>
    </w:p>
    <w:p w14:paraId="4120C209" w14:textId="77777777" w:rsidR="009E10DD" w:rsidRPr="00E4264C" w:rsidRDefault="009E10DD" w:rsidP="009E10DD">
      <w:pPr>
        <w:shd w:val="clear" w:color="auto" w:fill="FFFFFF"/>
        <w:spacing w:after="0" w:line="240" w:lineRule="auto"/>
        <w:rPr>
          <w:rFonts w:ascii="Helvetica" w:eastAsia="Times New Roman" w:hAnsi="Helvetica" w:cs="Helvetica"/>
          <w:color w:val="222222"/>
          <w:sz w:val="24"/>
          <w:szCs w:val="24"/>
          <w:lang w:eastAsia="en-CA"/>
        </w:rPr>
      </w:pPr>
    </w:p>
    <w:p w14:paraId="20C0BD12" w14:textId="6B2AB760" w:rsidR="009E10DD" w:rsidRPr="00E4264C" w:rsidRDefault="009E10DD" w:rsidP="009E10DD">
      <w:pPr>
        <w:shd w:val="clear" w:color="auto" w:fill="FFFFFF"/>
        <w:spacing w:after="0" w:line="240" w:lineRule="auto"/>
        <w:rPr>
          <w:rFonts w:ascii="Helvetica" w:eastAsia="Times New Roman" w:hAnsi="Helvetica" w:cs="Helvetica"/>
          <w:color w:val="222222"/>
          <w:sz w:val="24"/>
          <w:szCs w:val="24"/>
          <w:lang w:eastAsia="en-CA"/>
        </w:rPr>
      </w:pPr>
      <w:r w:rsidRPr="00E4264C">
        <w:rPr>
          <w:rFonts w:ascii="Arial" w:eastAsia="Times New Roman" w:hAnsi="Arial" w:cs="Arial"/>
          <w:color w:val="222222"/>
          <w:sz w:val="24"/>
          <w:szCs w:val="24"/>
          <w:lang w:eastAsia="en-CA"/>
        </w:rPr>
        <w:t xml:space="preserve">Coaches are encouraged to register early and ensure they attend, as coaches not attaining the proper certification for their age category will not be permitted on the bench for Provincial and/or Elimination tournaments. </w:t>
      </w:r>
    </w:p>
    <w:p w14:paraId="1D22214D" w14:textId="77777777" w:rsidR="009E10DD" w:rsidRPr="009E10DD" w:rsidRDefault="009E10DD" w:rsidP="009E10DD">
      <w:pPr>
        <w:shd w:val="clear" w:color="auto" w:fill="FFFFFF"/>
        <w:spacing w:after="0" w:line="240" w:lineRule="auto"/>
        <w:rPr>
          <w:rFonts w:ascii="Helvetica" w:eastAsia="Times New Roman" w:hAnsi="Helvetica" w:cs="Helvetica"/>
          <w:color w:val="222222"/>
          <w:sz w:val="20"/>
          <w:szCs w:val="20"/>
          <w:lang w:eastAsia="en-CA"/>
        </w:rPr>
      </w:pPr>
    </w:p>
    <w:tbl>
      <w:tblPr>
        <w:tblW w:w="9279" w:type="dxa"/>
        <w:tblCellSpacing w:w="15" w:type="dxa"/>
        <w:tblCellMar>
          <w:top w:w="15" w:type="dxa"/>
          <w:left w:w="15" w:type="dxa"/>
          <w:bottom w:w="15" w:type="dxa"/>
          <w:right w:w="15" w:type="dxa"/>
        </w:tblCellMar>
        <w:tblLook w:val="04A0" w:firstRow="1" w:lastRow="0" w:firstColumn="1" w:lastColumn="0" w:noHBand="0" w:noVBand="1"/>
      </w:tblPr>
      <w:tblGrid>
        <w:gridCol w:w="1740"/>
        <w:gridCol w:w="1585"/>
        <w:gridCol w:w="1098"/>
        <w:gridCol w:w="3424"/>
        <w:gridCol w:w="1432"/>
      </w:tblGrid>
      <w:tr w:rsidR="00970D24" w:rsidRPr="009E10DD" w14:paraId="7D34E552" w14:textId="77777777" w:rsidTr="00082235">
        <w:trPr>
          <w:trHeight w:val="166"/>
          <w:tblCellSpacing w:w="15" w:type="dxa"/>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643E92" w14:textId="77777777" w:rsidR="009E10DD" w:rsidRPr="00A47168" w:rsidRDefault="009E10DD" w:rsidP="009E10DD">
            <w:pPr>
              <w:spacing w:after="0" w:line="240" w:lineRule="auto"/>
              <w:rPr>
                <w:rFonts w:ascii="Roboto" w:eastAsia="Times New Roman" w:hAnsi="Roboto" w:cs="Times New Roman"/>
                <w:b/>
                <w:bCs/>
                <w:sz w:val="24"/>
                <w:szCs w:val="24"/>
                <w:lang w:eastAsia="en-CA"/>
              </w:rPr>
            </w:pPr>
            <w:r w:rsidRPr="00A47168">
              <w:rPr>
                <w:rFonts w:ascii="Arial" w:eastAsia="Times New Roman" w:hAnsi="Arial" w:cs="Arial"/>
                <w:b/>
                <w:bCs/>
                <w:sz w:val="24"/>
                <w:szCs w:val="24"/>
                <w:lang w:eastAsia="en-CA"/>
              </w:rPr>
              <w:t>Clinic Name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C13856" w14:textId="77777777" w:rsidR="009E10DD" w:rsidRPr="00A47168" w:rsidRDefault="009E10DD" w:rsidP="009E10DD">
            <w:pPr>
              <w:spacing w:after="0" w:line="240" w:lineRule="auto"/>
              <w:rPr>
                <w:rFonts w:ascii="Roboto" w:eastAsia="Times New Roman" w:hAnsi="Roboto" w:cs="Times New Roman"/>
                <w:b/>
                <w:bCs/>
                <w:sz w:val="24"/>
                <w:szCs w:val="24"/>
                <w:lang w:eastAsia="en-CA"/>
              </w:rPr>
            </w:pPr>
            <w:r w:rsidRPr="00A47168">
              <w:rPr>
                <w:rFonts w:ascii="Arial" w:eastAsia="Times New Roman" w:hAnsi="Arial" w:cs="Arial"/>
                <w:b/>
                <w:bCs/>
                <w:sz w:val="24"/>
                <w:szCs w:val="24"/>
                <w:lang w:eastAsia="en-CA"/>
              </w:rPr>
              <w:t>Date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89B1827" w14:textId="77777777" w:rsidR="009E10DD" w:rsidRPr="00A47168" w:rsidRDefault="009E10DD" w:rsidP="009E10DD">
            <w:pPr>
              <w:spacing w:after="0" w:line="240" w:lineRule="auto"/>
              <w:rPr>
                <w:rFonts w:ascii="Roboto" w:eastAsia="Times New Roman" w:hAnsi="Roboto" w:cs="Times New Roman"/>
                <w:b/>
                <w:bCs/>
                <w:sz w:val="24"/>
                <w:szCs w:val="24"/>
                <w:lang w:eastAsia="en-CA"/>
              </w:rPr>
            </w:pPr>
            <w:r w:rsidRPr="00A47168">
              <w:rPr>
                <w:rFonts w:ascii="Arial" w:eastAsia="Times New Roman" w:hAnsi="Arial" w:cs="Arial"/>
                <w:b/>
                <w:bCs/>
                <w:sz w:val="24"/>
                <w:szCs w:val="24"/>
                <w:lang w:eastAsia="en-CA"/>
              </w:rPr>
              <w:t>Time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FA7300" w14:textId="77777777" w:rsidR="009E10DD" w:rsidRPr="00A47168" w:rsidRDefault="009E10DD" w:rsidP="009E10DD">
            <w:pPr>
              <w:spacing w:after="0" w:line="240" w:lineRule="auto"/>
              <w:rPr>
                <w:rFonts w:ascii="Roboto" w:eastAsia="Times New Roman" w:hAnsi="Roboto" w:cs="Times New Roman"/>
                <w:b/>
                <w:bCs/>
                <w:sz w:val="24"/>
                <w:szCs w:val="24"/>
                <w:lang w:eastAsia="en-CA"/>
              </w:rPr>
            </w:pPr>
            <w:r w:rsidRPr="00A47168">
              <w:rPr>
                <w:rFonts w:ascii="Arial" w:eastAsia="Times New Roman" w:hAnsi="Arial" w:cs="Arial"/>
                <w:b/>
                <w:bCs/>
                <w:sz w:val="24"/>
                <w:szCs w:val="24"/>
                <w:lang w:eastAsia="en-CA"/>
              </w:rPr>
              <w:t>Location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31A90E2" w14:textId="77777777" w:rsidR="009E10DD" w:rsidRPr="00A47168" w:rsidRDefault="009E10DD" w:rsidP="009E10DD">
            <w:pPr>
              <w:spacing w:after="0" w:line="240" w:lineRule="auto"/>
              <w:rPr>
                <w:rFonts w:ascii="Roboto" w:eastAsia="Times New Roman" w:hAnsi="Roboto" w:cs="Times New Roman"/>
                <w:b/>
                <w:bCs/>
                <w:sz w:val="24"/>
                <w:szCs w:val="24"/>
                <w:lang w:eastAsia="en-CA"/>
              </w:rPr>
            </w:pPr>
            <w:r w:rsidRPr="00A47168">
              <w:rPr>
                <w:rFonts w:ascii="Arial" w:eastAsia="Times New Roman" w:hAnsi="Arial" w:cs="Arial"/>
                <w:b/>
                <w:bCs/>
                <w:sz w:val="24"/>
                <w:szCs w:val="24"/>
                <w:lang w:eastAsia="en-CA"/>
              </w:rPr>
              <w:t>Facilitator</w:t>
            </w:r>
          </w:p>
        </w:tc>
      </w:tr>
      <w:tr w:rsidR="00970D24" w:rsidRPr="009E10DD" w14:paraId="5D9F5186" w14:textId="77777777" w:rsidTr="00082235">
        <w:trPr>
          <w:trHeight w:val="286"/>
          <w:tblCellSpacing w:w="15" w:type="dxa"/>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A3DC33" w14:textId="77777777" w:rsidR="009E10DD" w:rsidRPr="009E10DD" w:rsidRDefault="009E10DD" w:rsidP="009E10DD">
            <w:pPr>
              <w:spacing w:after="0" w:line="240" w:lineRule="auto"/>
              <w:rPr>
                <w:rFonts w:ascii="Roboto" w:eastAsia="Times New Roman" w:hAnsi="Roboto" w:cs="Times New Roman"/>
                <w:sz w:val="24"/>
                <w:szCs w:val="24"/>
                <w:lang w:eastAsia="en-CA"/>
              </w:rPr>
            </w:pPr>
            <w:r w:rsidRPr="00301B44">
              <w:rPr>
                <w:rFonts w:ascii="Arial" w:eastAsia="Times New Roman" w:hAnsi="Arial" w:cs="Arial"/>
                <w:sz w:val="20"/>
                <w:szCs w:val="20"/>
                <w:lang w:eastAsia="en-CA"/>
              </w:rPr>
              <w:t>Initiation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436EDD" w14:textId="781CF9D5" w:rsidR="009E10DD" w:rsidRPr="009E10DD" w:rsidRDefault="00301B44" w:rsidP="009E10DD">
            <w:pPr>
              <w:spacing w:after="0" w:line="240" w:lineRule="auto"/>
              <w:rPr>
                <w:rFonts w:ascii="Roboto" w:eastAsia="Times New Roman" w:hAnsi="Roboto" w:cs="Times New Roman"/>
                <w:sz w:val="24"/>
                <w:szCs w:val="24"/>
                <w:lang w:eastAsia="en-CA"/>
              </w:rPr>
            </w:pPr>
            <w:r w:rsidRPr="009E10DD">
              <w:rPr>
                <w:rFonts w:ascii="Arial" w:eastAsia="Times New Roman" w:hAnsi="Arial" w:cs="Arial"/>
                <w:sz w:val="20"/>
                <w:szCs w:val="20"/>
                <w:lang w:eastAsia="en-CA"/>
              </w:rPr>
              <w:t xml:space="preserve">Thursday, </w:t>
            </w:r>
            <w:r>
              <w:rPr>
                <w:rFonts w:ascii="Arial" w:eastAsia="Times New Roman" w:hAnsi="Arial" w:cs="Arial"/>
                <w:sz w:val="20"/>
                <w:szCs w:val="20"/>
                <w:lang w:eastAsia="en-CA"/>
              </w:rPr>
              <w:t>June 15</w:t>
            </w:r>
            <w:r w:rsidRPr="00301B44">
              <w:rPr>
                <w:rFonts w:ascii="Arial" w:eastAsia="Times New Roman" w:hAnsi="Arial" w:cs="Arial"/>
                <w:sz w:val="20"/>
                <w:szCs w:val="20"/>
                <w:vertAlign w:val="superscript"/>
                <w:lang w:eastAsia="en-CA"/>
              </w:rPr>
              <w:t>th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00E20F" w14:textId="107804F3" w:rsidR="009E10DD" w:rsidRPr="009E10DD" w:rsidRDefault="00301B44" w:rsidP="009E10DD">
            <w:pPr>
              <w:spacing w:after="0" w:line="240" w:lineRule="auto"/>
              <w:rPr>
                <w:rFonts w:ascii="Roboto" w:eastAsia="Times New Roman" w:hAnsi="Roboto" w:cs="Times New Roman"/>
                <w:sz w:val="24"/>
                <w:szCs w:val="24"/>
                <w:lang w:eastAsia="en-CA"/>
              </w:rPr>
            </w:pPr>
            <w:r w:rsidRPr="1143B4A0">
              <w:rPr>
                <w:rFonts w:ascii="Arial" w:eastAsia="Times New Roman" w:hAnsi="Arial" w:cs="Arial"/>
                <w:sz w:val="20"/>
                <w:szCs w:val="20"/>
                <w:lang w:eastAsia="en-CA"/>
              </w:rPr>
              <w:t>6:00 PM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ED481D" w14:textId="77777777" w:rsidR="009E10DD" w:rsidRPr="009E10DD" w:rsidRDefault="009E10DD" w:rsidP="009E10DD">
            <w:pPr>
              <w:spacing w:after="0" w:line="240" w:lineRule="auto"/>
              <w:rPr>
                <w:rFonts w:ascii="Roboto" w:eastAsia="Times New Roman" w:hAnsi="Roboto" w:cs="Times New Roman"/>
                <w:sz w:val="24"/>
                <w:szCs w:val="24"/>
                <w:lang w:eastAsia="en-CA"/>
              </w:rPr>
            </w:pPr>
            <w:r w:rsidRPr="009E10DD">
              <w:rPr>
                <w:rFonts w:ascii="Arial" w:eastAsia="Times New Roman" w:hAnsi="Arial" w:cs="Arial"/>
                <w:sz w:val="20"/>
                <w:szCs w:val="20"/>
                <w:lang w:eastAsia="en-CA"/>
              </w:rPr>
              <w:t>Sport PEI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F48BAD" w14:textId="77777777" w:rsidR="009E10DD" w:rsidRPr="009E10DD" w:rsidRDefault="009E10DD" w:rsidP="009E10DD">
            <w:pPr>
              <w:spacing w:after="0" w:line="240" w:lineRule="auto"/>
              <w:rPr>
                <w:rFonts w:ascii="Roboto" w:eastAsia="Times New Roman" w:hAnsi="Roboto" w:cs="Times New Roman"/>
                <w:sz w:val="24"/>
                <w:szCs w:val="24"/>
                <w:lang w:eastAsia="en-CA"/>
              </w:rPr>
            </w:pPr>
            <w:r w:rsidRPr="009E10DD">
              <w:rPr>
                <w:rFonts w:ascii="Arial" w:eastAsia="Times New Roman" w:hAnsi="Arial" w:cs="Arial"/>
                <w:sz w:val="20"/>
                <w:szCs w:val="20"/>
                <w:lang w:eastAsia="en-CA"/>
              </w:rPr>
              <w:t>R. Byrne</w:t>
            </w:r>
          </w:p>
        </w:tc>
      </w:tr>
      <w:tr w:rsidR="00970D24" w:rsidRPr="009E10DD" w14:paraId="00CB429F" w14:textId="77777777" w:rsidTr="00082235">
        <w:trPr>
          <w:trHeight w:val="175"/>
          <w:tblCellSpacing w:w="15" w:type="dxa"/>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4076E2D" w14:textId="0237BBE8" w:rsidR="009E10DD" w:rsidRPr="009E10DD" w:rsidRDefault="1143B4A0" w:rsidP="1143B4A0">
            <w:pPr>
              <w:spacing w:after="0" w:line="240" w:lineRule="auto"/>
            </w:pPr>
            <w:r w:rsidRPr="1143B4A0">
              <w:rPr>
                <w:rFonts w:ascii="Arial" w:eastAsia="Times New Roman" w:hAnsi="Arial" w:cs="Arial"/>
                <w:sz w:val="20"/>
                <w:szCs w:val="20"/>
                <w:lang w:eastAsia="en-CA"/>
              </w:rPr>
              <w:t>Planning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1A8EC9" w14:textId="55D5D709" w:rsidR="009E10DD" w:rsidRPr="00755189" w:rsidRDefault="1143B4A0" w:rsidP="1143B4A0">
            <w:pPr>
              <w:spacing w:after="0" w:line="240" w:lineRule="auto"/>
            </w:pPr>
            <w:r w:rsidRPr="1143B4A0">
              <w:rPr>
                <w:rFonts w:ascii="Roboto" w:eastAsia="Times New Roman" w:hAnsi="Roboto" w:cs="Times New Roman"/>
                <w:sz w:val="20"/>
                <w:szCs w:val="20"/>
                <w:lang w:eastAsia="en-CA"/>
              </w:rPr>
              <w:t>Friday, July 14th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E49813" w14:textId="11CE18D6" w:rsidR="009E10DD" w:rsidRPr="009E10DD" w:rsidRDefault="1143B4A0" w:rsidP="1143B4A0">
            <w:pPr>
              <w:spacing w:after="0" w:line="240" w:lineRule="auto"/>
            </w:pPr>
            <w:r w:rsidRPr="1143B4A0">
              <w:rPr>
                <w:rFonts w:ascii="Arial" w:eastAsia="Times New Roman" w:hAnsi="Arial" w:cs="Arial"/>
                <w:sz w:val="20"/>
                <w:szCs w:val="20"/>
                <w:lang w:eastAsia="en-CA"/>
              </w:rPr>
              <w:t>6:00 PM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9AAEFD6" w14:textId="3977E65E" w:rsidR="009E10DD" w:rsidRPr="009E10DD" w:rsidRDefault="001C7F21" w:rsidP="009E10DD">
            <w:pPr>
              <w:spacing w:after="0" w:line="240" w:lineRule="auto"/>
              <w:rPr>
                <w:rFonts w:ascii="Roboto" w:eastAsia="Times New Roman" w:hAnsi="Roboto" w:cs="Times New Roman"/>
                <w:sz w:val="24"/>
                <w:szCs w:val="24"/>
                <w:lang w:eastAsia="en-CA"/>
              </w:rPr>
            </w:pPr>
            <w:r>
              <w:rPr>
                <w:rFonts w:ascii="Roboto" w:eastAsia="Times New Roman" w:hAnsi="Roboto" w:cs="Times New Roman"/>
                <w:sz w:val="20"/>
                <w:szCs w:val="20"/>
                <w:lang w:eastAsia="en-CA"/>
              </w:rPr>
              <w:t xml:space="preserve">Summerside </w:t>
            </w:r>
            <w:r w:rsidR="00755189" w:rsidRPr="00755189">
              <w:rPr>
                <w:rFonts w:ascii="Roboto" w:eastAsia="Times New Roman" w:hAnsi="Roboto" w:cs="Times New Roman"/>
                <w:sz w:val="20"/>
                <w:szCs w:val="20"/>
                <w:lang w:eastAsia="en-CA"/>
              </w:rPr>
              <w:t>(TBD</w:t>
            </w:r>
            <w:r w:rsidR="00755189">
              <w:rPr>
                <w:rFonts w:ascii="Roboto" w:eastAsia="Times New Roman" w:hAnsi="Roboto" w:cs="Times New Roman"/>
                <w:sz w:val="24"/>
                <w:szCs w:val="24"/>
                <w:lang w:eastAsia="en-CA"/>
              </w:rPr>
              <w: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BFC3E7" w14:textId="210A3183" w:rsidR="009E10DD" w:rsidRPr="009E10DD" w:rsidRDefault="00755189" w:rsidP="009E10DD">
            <w:pPr>
              <w:spacing w:after="0" w:line="240" w:lineRule="auto"/>
              <w:rPr>
                <w:rFonts w:ascii="Roboto" w:eastAsia="Times New Roman" w:hAnsi="Roboto" w:cs="Times New Roman"/>
                <w:sz w:val="24"/>
                <w:szCs w:val="24"/>
                <w:lang w:eastAsia="en-CA"/>
              </w:rPr>
            </w:pPr>
            <w:r>
              <w:rPr>
                <w:rFonts w:ascii="Arial" w:eastAsia="Times New Roman" w:hAnsi="Arial" w:cs="Arial"/>
                <w:sz w:val="20"/>
                <w:szCs w:val="20"/>
                <w:lang w:eastAsia="en-CA"/>
              </w:rPr>
              <w:t>D.Doyle</w:t>
            </w:r>
          </w:p>
        </w:tc>
      </w:tr>
      <w:tr w:rsidR="00970D24" w:rsidRPr="009E10DD" w14:paraId="1272A25A" w14:textId="77777777" w:rsidTr="00082235">
        <w:trPr>
          <w:trHeight w:val="286"/>
          <w:tblCellSpacing w:w="15" w:type="dxa"/>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C78F1A" w14:textId="37B1C89B" w:rsidR="009E10DD" w:rsidRPr="009E10DD" w:rsidRDefault="1143B4A0" w:rsidP="009E10DD">
            <w:pPr>
              <w:spacing w:after="0" w:line="240" w:lineRule="auto"/>
              <w:rPr>
                <w:rFonts w:ascii="Roboto" w:eastAsia="Times New Roman" w:hAnsi="Roboto" w:cs="Times New Roman"/>
                <w:sz w:val="24"/>
                <w:szCs w:val="24"/>
                <w:lang w:eastAsia="en-CA"/>
              </w:rPr>
            </w:pPr>
            <w:r w:rsidRPr="1143B4A0">
              <w:rPr>
                <w:rFonts w:ascii="Arial" w:eastAsia="Times New Roman" w:hAnsi="Arial" w:cs="Arial"/>
                <w:sz w:val="20"/>
                <w:szCs w:val="20"/>
                <w:lang w:eastAsia="en-CA"/>
              </w:rPr>
              <w:t>Skills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C99AE8" w14:textId="1D26D9A6" w:rsidR="009E10DD" w:rsidRPr="009E10DD" w:rsidRDefault="1143B4A0" w:rsidP="1143B4A0">
            <w:pPr>
              <w:spacing w:after="0" w:line="240" w:lineRule="auto"/>
            </w:pPr>
            <w:r w:rsidRPr="1143B4A0">
              <w:rPr>
                <w:rFonts w:ascii="Arial" w:eastAsia="Times New Roman" w:hAnsi="Arial" w:cs="Arial"/>
                <w:sz w:val="20"/>
                <w:szCs w:val="20"/>
                <w:lang w:eastAsia="en-CA"/>
              </w:rPr>
              <w:t>Saturday, July 15th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B48A00C" w14:textId="4B419A31" w:rsidR="009E10DD" w:rsidRPr="009E10DD" w:rsidRDefault="1143B4A0" w:rsidP="1143B4A0">
            <w:pPr>
              <w:spacing w:after="0" w:line="240" w:lineRule="auto"/>
            </w:pPr>
            <w:r w:rsidRPr="1143B4A0">
              <w:rPr>
                <w:rFonts w:ascii="Arial" w:eastAsia="Times New Roman" w:hAnsi="Arial" w:cs="Arial"/>
                <w:sz w:val="20"/>
                <w:szCs w:val="20"/>
                <w:lang w:eastAsia="en-CA"/>
              </w:rPr>
              <w:t>9:00 AM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309B6A" w14:textId="1FC26CAA" w:rsidR="009E10DD" w:rsidRPr="009E10DD" w:rsidRDefault="001C7F21" w:rsidP="009E10DD">
            <w:pPr>
              <w:spacing w:after="0" w:line="240" w:lineRule="auto"/>
              <w:rPr>
                <w:rFonts w:ascii="Roboto" w:eastAsia="Times New Roman" w:hAnsi="Roboto" w:cs="Times New Roman"/>
                <w:sz w:val="24"/>
                <w:szCs w:val="24"/>
                <w:lang w:eastAsia="en-CA"/>
              </w:rPr>
            </w:pPr>
            <w:r>
              <w:rPr>
                <w:rFonts w:ascii="Arial" w:eastAsia="Times New Roman" w:hAnsi="Arial" w:cs="Arial"/>
                <w:sz w:val="20"/>
                <w:szCs w:val="20"/>
                <w:lang w:eastAsia="en-CA"/>
              </w:rPr>
              <w:t>Summerside</w:t>
            </w:r>
            <w:r w:rsidR="009E10DD" w:rsidRPr="009E10DD">
              <w:rPr>
                <w:rFonts w:ascii="Arial" w:eastAsia="Times New Roman" w:hAnsi="Arial" w:cs="Arial"/>
                <w:sz w:val="20"/>
                <w:szCs w:val="20"/>
                <w:lang w:eastAsia="en-CA"/>
              </w:rPr>
              <w:t xml:space="preserve"> (TBD)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C70E0A" w14:textId="77777777" w:rsidR="009E10DD" w:rsidRPr="009E10DD" w:rsidRDefault="009E10DD" w:rsidP="009E10DD">
            <w:pPr>
              <w:spacing w:after="0" w:line="240" w:lineRule="auto"/>
              <w:rPr>
                <w:rFonts w:ascii="Roboto" w:eastAsia="Times New Roman" w:hAnsi="Roboto" w:cs="Times New Roman"/>
                <w:sz w:val="24"/>
                <w:szCs w:val="24"/>
                <w:lang w:eastAsia="en-CA"/>
              </w:rPr>
            </w:pPr>
            <w:r w:rsidRPr="009E10DD">
              <w:rPr>
                <w:rFonts w:ascii="Arial" w:eastAsia="Times New Roman" w:hAnsi="Arial" w:cs="Arial"/>
                <w:sz w:val="20"/>
                <w:szCs w:val="20"/>
                <w:lang w:eastAsia="en-CA"/>
              </w:rPr>
              <w:t>D. Doyle</w:t>
            </w:r>
          </w:p>
        </w:tc>
      </w:tr>
      <w:tr w:rsidR="00970D24" w:rsidRPr="009E10DD" w14:paraId="4E4569C0" w14:textId="77777777" w:rsidTr="00082235">
        <w:trPr>
          <w:trHeight w:val="286"/>
          <w:tblCellSpacing w:w="15" w:type="dxa"/>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CB0EF7" w14:textId="14544154" w:rsidR="009E10DD" w:rsidRPr="009E10DD" w:rsidRDefault="1143B4A0" w:rsidP="1143B4A0">
            <w:pPr>
              <w:spacing w:after="0" w:line="240" w:lineRule="auto"/>
              <w:rPr>
                <w:rFonts w:ascii="Arial" w:eastAsia="Times New Roman" w:hAnsi="Arial" w:cs="Arial"/>
                <w:sz w:val="20"/>
                <w:szCs w:val="20"/>
                <w:lang w:eastAsia="en-CA"/>
              </w:rPr>
            </w:pPr>
            <w:r w:rsidRPr="1143B4A0">
              <w:rPr>
                <w:rFonts w:ascii="Arial" w:eastAsia="Times New Roman" w:hAnsi="Arial" w:cs="Arial"/>
                <w:sz w:val="20"/>
                <w:szCs w:val="20"/>
                <w:lang w:eastAsia="en-CA"/>
              </w:rPr>
              <w:t>Teaching and Learning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01C0C0A" w14:textId="1D26D9A6" w:rsidR="1143B4A0" w:rsidRDefault="1143B4A0" w:rsidP="1143B4A0">
            <w:pPr>
              <w:spacing w:after="0" w:line="240" w:lineRule="auto"/>
            </w:pPr>
            <w:r w:rsidRPr="1143B4A0">
              <w:rPr>
                <w:rFonts w:ascii="Arial" w:eastAsia="Times New Roman" w:hAnsi="Arial" w:cs="Arial"/>
                <w:sz w:val="20"/>
                <w:szCs w:val="20"/>
                <w:lang w:eastAsia="en-CA"/>
              </w:rPr>
              <w:t>Saturday, July 15th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0A7F688" w14:textId="7ED69F6A" w:rsidR="1143B4A0" w:rsidRDefault="1143B4A0" w:rsidP="1143B4A0">
            <w:pPr>
              <w:spacing w:after="0" w:line="240" w:lineRule="auto"/>
            </w:pPr>
            <w:r w:rsidRPr="1143B4A0">
              <w:rPr>
                <w:rFonts w:ascii="Arial" w:eastAsia="Times New Roman" w:hAnsi="Arial" w:cs="Arial"/>
                <w:sz w:val="20"/>
                <w:szCs w:val="20"/>
                <w:lang w:eastAsia="en-CA"/>
              </w:rPr>
              <w:t>12:00 PM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2FE6334" w14:textId="06DF9C1A" w:rsidR="1143B4A0" w:rsidRDefault="001C7F21" w:rsidP="1143B4A0">
            <w:pPr>
              <w:spacing w:after="0" w:line="240" w:lineRule="auto"/>
              <w:rPr>
                <w:rFonts w:ascii="Roboto" w:eastAsia="Times New Roman" w:hAnsi="Roboto" w:cs="Times New Roman"/>
                <w:sz w:val="24"/>
                <w:szCs w:val="24"/>
                <w:lang w:eastAsia="en-CA"/>
              </w:rPr>
            </w:pPr>
            <w:r>
              <w:rPr>
                <w:rFonts w:ascii="Arial" w:eastAsia="Times New Roman" w:hAnsi="Arial" w:cs="Arial"/>
                <w:sz w:val="20"/>
                <w:szCs w:val="20"/>
                <w:lang w:eastAsia="en-CA"/>
              </w:rPr>
              <w:t>Summerside</w:t>
            </w:r>
            <w:r w:rsidR="1143B4A0" w:rsidRPr="1143B4A0">
              <w:rPr>
                <w:rFonts w:ascii="Arial" w:eastAsia="Times New Roman" w:hAnsi="Arial" w:cs="Arial"/>
                <w:sz w:val="20"/>
                <w:szCs w:val="20"/>
                <w:lang w:eastAsia="en-CA"/>
              </w:rPr>
              <w:t xml:space="preserve"> (TBD)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E5283D" w14:textId="77777777" w:rsidR="009E10DD" w:rsidRPr="009E10DD" w:rsidRDefault="009E10DD" w:rsidP="009E10DD">
            <w:pPr>
              <w:spacing w:after="0" w:line="240" w:lineRule="auto"/>
              <w:rPr>
                <w:rFonts w:ascii="Roboto" w:eastAsia="Times New Roman" w:hAnsi="Roboto" w:cs="Times New Roman"/>
                <w:sz w:val="24"/>
                <w:szCs w:val="24"/>
                <w:lang w:eastAsia="en-CA"/>
              </w:rPr>
            </w:pPr>
            <w:r w:rsidRPr="009E10DD">
              <w:rPr>
                <w:rFonts w:ascii="Arial" w:eastAsia="Times New Roman" w:hAnsi="Arial" w:cs="Arial"/>
                <w:sz w:val="20"/>
                <w:szCs w:val="20"/>
                <w:lang w:eastAsia="en-CA"/>
              </w:rPr>
              <w:t>D. Doyle</w:t>
            </w:r>
          </w:p>
        </w:tc>
      </w:tr>
      <w:tr w:rsidR="00970D24" w:rsidRPr="009E10DD" w14:paraId="29EE2418" w14:textId="77777777" w:rsidTr="00082235">
        <w:trPr>
          <w:trHeight w:val="286"/>
          <w:tblCellSpacing w:w="15" w:type="dxa"/>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F6D06D" w14:textId="39FA6ED1" w:rsidR="009E10DD" w:rsidRPr="009E10DD" w:rsidRDefault="1143B4A0" w:rsidP="1143B4A0">
            <w:pPr>
              <w:spacing w:after="0" w:line="240" w:lineRule="auto"/>
              <w:rPr>
                <w:rFonts w:ascii="Arial" w:eastAsia="Times New Roman" w:hAnsi="Arial" w:cs="Arial"/>
                <w:sz w:val="20"/>
                <w:szCs w:val="20"/>
                <w:lang w:eastAsia="en-CA"/>
              </w:rPr>
            </w:pPr>
            <w:r w:rsidRPr="1143B4A0">
              <w:rPr>
                <w:rFonts w:ascii="Arial" w:eastAsia="Times New Roman" w:hAnsi="Arial" w:cs="Arial"/>
                <w:sz w:val="20"/>
                <w:szCs w:val="20"/>
                <w:lang w:eastAsia="en-CA"/>
              </w:rPr>
              <w:t>Absolutes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E7C17E" w14:textId="1D26D9A6" w:rsidR="1143B4A0" w:rsidRDefault="1143B4A0" w:rsidP="1143B4A0">
            <w:pPr>
              <w:spacing w:after="0" w:line="240" w:lineRule="auto"/>
            </w:pPr>
            <w:r w:rsidRPr="1143B4A0">
              <w:rPr>
                <w:rFonts w:ascii="Arial" w:eastAsia="Times New Roman" w:hAnsi="Arial" w:cs="Arial"/>
                <w:sz w:val="20"/>
                <w:szCs w:val="20"/>
                <w:lang w:eastAsia="en-CA"/>
              </w:rPr>
              <w:t>Saturday, July 15th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3D4E68" w14:textId="520DBE82" w:rsidR="1143B4A0" w:rsidRDefault="1143B4A0" w:rsidP="1143B4A0">
            <w:pPr>
              <w:spacing w:after="0" w:line="240" w:lineRule="auto"/>
            </w:pPr>
            <w:r w:rsidRPr="1143B4A0">
              <w:rPr>
                <w:rFonts w:ascii="Arial" w:eastAsia="Times New Roman" w:hAnsi="Arial" w:cs="Arial"/>
                <w:sz w:val="20"/>
                <w:szCs w:val="20"/>
                <w:lang w:eastAsia="en-CA"/>
              </w:rPr>
              <w:t>4:00 PM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637844" w14:textId="7ABAA380" w:rsidR="1143B4A0" w:rsidRDefault="001C7F21" w:rsidP="1143B4A0">
            <w:pPr>
              <w:spacing w:after="0" w:line="240" w:lineRule="auto"/>
              <w:rPr>
                <w:rFonts w:ascii="Roboto" w:eastAsia="Times New Roman" w:hAnsi="Roboto" w:cs="Times New Roman"/>
                <w:sz w:val="24"/>
                <w:szCs w:val="24"/>
                <w:lang w:eastAsia="en-CA"/>
              </w:rPr>
            </w:pPr>
            <w:r>
              <w:rPr>
                <w:rFonts w:ascii="Arial" w:eastAsia="Times New Roman" w:hAnsi="Arial" w:cs="Arial"/>
                <w:sz w:val="20"/>
                <w:szCs w:val="20"/>
                <w:lang w:eastAsia="en-CA"/>
              </w:rPr>
              <w:t>Summerside</w:t>
            </w:r>
            <w:r w:rsidR="1143B4A0" w:rsidRPr="1143B4A0">
              <w:rPr>
                <w:rFonts w:ascii="Arial" w:eastAsia="Times New Roman" w:hAnsi="Arial" w:cs="Arial"/>
                <w:sz w:val="20"/>
                <w:szCs w:val="20"/>
                <w:lang w:eastAsia="en-CA"/>
              </w:rPr>
              <w:t xml:space="preserve"> (TBD)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887B46" w14:textId="77777777" w:rsidR="009E10DD" w:rsidRPr="009E10DD" w:rsidRDefault="009E10DD" w:rsidP="009E10DD">
            <w:pPr>
              <w:spacing w:after="0" w:line="240" w:lineRule="auto"/>
              <w:rPr>
                <w:rFonts w:ascii="Roboto" w:eastAsia="Times New Roman" w:hAnsi="Roboto" w:cs="Times New Roman"/>
                <w:sz w:val="24"/>
                <w:szCs w:val="24"/>
                <w:lang w:eastAsia="en-CA"/>
              </w:rPr>
            </w:pPr>
            <w:r w:rsidRPr="009E10DD">
              <w:rPr>
                <w:rFonts w:ascii="Arial" w:eastAsia="Times New Roman" w:hAnsi="Arial" w:cs="Arial"/>
                <w:sz w:val="20"/>
                <w:szCs w:val="20"/>
                <w:lang w:eastAsia="en-CA"/>
              </w:rPr>
              <w:t>D. Doyle</w:t>
            </w:r>
          </w:p>
        </w:tc>
      </w:tr>
      <w:tr w:rsidR="001C7F21" w:rsidRPr="009E10DD" w14:paraId="4F0483B7" w14:textId="77777777" w:rsidTr="00082235">
        <w:trPr>
          <w:trHeight w:val="286"/>
          <w:tblCellSpacing w:w="15" w:type="dxa"/>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D06C5D" w14:textId="76675744" w:rsidR="008A13D5" w:rsidRPr="1143B4A0" w:rsidRDefault="008C78E9" w:rsidP="1143B4A0">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Strategies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DA0C97" w14:textId="7B7D0615" w:rsidR="008A13D5" w:rsidRPr="1143B4A0" w:rsidRDefault="00DB6C41" w:rsidP="1143B4A0">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Saturday, July 22nd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21F0C5" w14:textId="4E2770E9" w:rsidR="008A13D5" w:rsidRPr="1143B4A0" w:rsidRDefault="00611298" w:rsidP="1143B4A0">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9:00AM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1E8F54" w14:textId="2D4BBFC9" w:rsidR="008A13D5" w:rsidRPr="1143B4A0" w:rsidRDefault="00611298" w:rsidP="1143B4A0">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Holland College</w:t>
            </w:r>
            <w:r w:rsidR="003F28F0">
              <w:rPr>
                <w:rFonts w:ascii="Arial" w:eastAsia="Times New Roman" w:hAnsi="Arial" w:cs="Arial"/>
                <w:sz w:val="20"/>
                <w:szCs w:val="20"/>
                <w:lang w:eastAsia="en-CA"/>
              </w:rPr>
              <w:t xml:space="preserve"> Rm. 232A – CAST </w:t>
            </w:r>
            <w:r w:rsidR="00252D98">
              <w:rPr>
                <w:rFonts w:ascii="Arial" w:eastAsia="Times New Roman" w:hAnsi="Arial" w:cs="Arial"/>
                <w:sz w:val="20"/>
                <w:szCs w:val="20"/>
                <w:lang w:eastAsia="en-CA"/>
              </w:rPr>
              <w:t>building</w:t>
            </w:r>
            <w:r w:rsidR="003F28F0">
              <w:rPr>
                <w:rFonts w:ascii="Arial" w:eastAsia="Times New Roman" w:hAnsi="Arial" w:cs="Arial"/>
                <w:sz w:val="20"/>
                <w:szCs w:val="20"/>
                <w:lang w:eastAsia="en-CA"/>
              </w:rPr>
              <w:t>.</w:t>
            </w:r>
            <w:r w:rsidR="00970D24">
              <w:rPr>
                <w:rFonts w:ascii="Arial" w:eastAsia="Times New Roman" w:hAnsi="Arial" w:cs="Arial"/>
                <w:sz w:val="20"/>
                <w:szCs w:val="20"/>
                <w:lang w:eastAsia="en-CA"/>
              </w:rPr>
              <w:t xml:space="preserve"> </w:t>
            </w:r>
            <w:r w:rsidR="003F28F0">
              <w:rPr>
                <w:rFonts w:ascii="Arial" w:eastAsia="Times New Roman" w:hAnsi="Arial" w:cs="Arial"/>
                <w:sz w:val="20"/>
                <w:szCs w:val="20"/>
                <w:lang w:eastAsia="en-CA"/>
              </w:rPr>
              <w:t>Charlottetown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6D7A95" w14:textId="3077AC3B" w:rsidR="008A13D5" w:rsidRPr="009E10DD" w:rsidRDefault="00A470A8" w:rsidP="009E10DD">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D. Doyle</w:t>
            </w:r>
          </w:p>
        </w:tc>
      </w:tr>
      <w:tr w:rsidR="001C7F21" w:rsidRPr="009E10DD" w14:paraId="5F90F989" w14:textId="77777777" w:rsidTr="00082235">
        <w:trPr>
          <w:trHeight w:val="286"/>
          <w:tblCellSpacing w:w="15" w:type="dxa"/>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91FEF0" w14:textId="5EB0963F" w:rsidR="008A13D5" w:rsidRPr="1143B4A0" w:rsidRDefault="00DB6C41" w:rsidP="1143B4A0">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Pitching and Catching</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EDF41C" w14:textId="5A867415" w:rsidR="008A13D5" w:rsidRPr="1143B4A0" w:rsidRDefault="00DB6C41" w:rsidP="1143B4A0">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Saturday, July 22nd</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BAB57C" w14:textId="40854884" w:rsidR="008A13D5" w:rsidRPr="1143B4A0" w:rsidRDefault="00611298" w:rsidP="1143B4A0">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12:30PM</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D10B51" w14:textId="6CE78C0E" w:rsidR="008A13D5" w:rsidRPr="1143B4A0" w:rsidRDefault="00611298" w:rsidP="1143B4A0">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Holland College</w:t>
            </w:r>
            <w:r w:rsidR="00970D24">
              <w:rPr>
                <w:rFonts w:ascii="Arial" w:eastAsia="Times New Roman" w:hAnsi="Arial" w:cs="Arial"/>
                <w:sz w:val="20"/>
                <w:szCs w:val="20"/>
                <w:lang w:eastAsia="en-CA"/>
              </w:rPr>
              <w:t xml:space="preserve"> </w:t>
            </w:r>
            <w:r w:rsidR="00970D24">
              <w:rPr>
                <w:rFonts w:ascii="Arial" w:eastAsia="Times New Roman" w:hAnsi="Arial" w:cs="Arial"/>
                <w:sz w:val="20"/>
                <w:szCs w:val="20"/>
                <w:lang w:eastAsia="en-CA"/>
              </w:rPr>
              <w:t xml:space="preserve">Rm. 232A – CAST </w:t>
            </w:r>
            <w:r w:rsidR="00252D98">
              <w:rPr>
                <w:rFonts w:ascii="Arial" w:eastAsia="Times New Roman" w:hAnsi="Arial" w:cs="Arial"/>
                <w:sz w:val="20"/>
                <w:szCs w:val="20"/>
                <w:lang w:eastAsia="en-CA"/>
              </w:rPr>
              <w:t>building</w:t>
            </w:r>
            <w:r w:rsidR="00970D24">
              <w:rPr>
                <w:rFonts w:ascii="Arial" w:eastAsia="Times New Roman" w:hAnsi="Arial" w:cs="Arial"/>
                <w:sz w:val="20"/>
                <w:szCs w:val="20"/>
                <w:lang w:eastAsia="en-CA"/>
              </w:rPr>
              <w:t>.</w:t>
            </w:r>
            <w:r w:rsidR="00970D24">
              <w:rPr>
                <w:rFonts w:ascii="Arial" w:eastAsia="Times New Roman" w:hAnsi="Arial" w:cs="Arial"/>
                <w:sz w:val="20"/>
                <w:szCs w:val="20"/>
                <w:lang w:eastAsia="en-CA"/>
              </w:rPr>
              <w:t xml:space="preserve"> </w:t>
            </w:r>
            <w:r w:rsidR="00970D24">
              <w:rPr>
                <w:rFonts w:ascii="Arial" w:eastAsia="Times New Roman" w:hAnsi="Arial" w:cs="Arial"/>
                <w:sz w:val="20"/>
                <w:szCs w:val="20"/>
                <w:lang w:eastAsia="en-CA"/>
              </w:rPr>
              <w:t>Charlottetown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AC2840" w14:textId="600B5432" w:rsidR="008A13D5" w:rsidRPr="009E10DD" w:rsidRDefault="00A470A8" w:rsidP="009E10DD">
            <w:pPr>
              <w:spacing w:after="0" w:line="240" w:lineRule="auto"/>
              <w:rPr>
                <w:rFonts w:ascii="Arial" w:eastAsia="Times New Roman" w:hAnsi="Arial" w:cs="Arial"/>
                <w:sz w:val="20"/>
                <w:szCs w:val="20"/>
                <w:lang w:eastAsia="en-CA"/>
              </w:rPr>
            </w:pPr>
            <w:r>
              <w:rPr>
                <w:rFonts w:ascii="Arial" w:eastAsia="Times New Roman" w:hAnsi="Arial" w:cs="Arial"/>
                <w:sz w:val="20"/>
                <w:szCs w:val="20"/>
                <w:lang w:eastAsia="en-CA"/>
              </w:rPr>
              <w:t>D. Doyle</w:t>
            </w:r>
          </w:p>
        </w:tc>
      </w:tr>
      <w:tr w:rsidR="00970D24" w:rsidRPr="009E10DD" w14:paraId="67EC59F0" w14:textId="77777777" w:rsidTr="00082235">
        <w:trPr>
          <w:trHeight w:val="276"/>
          <w:tblCellSpacing w:w="15" w:type="dxa"/>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6B56476" w14:textId="77777777" w:rsidR="009E10DD" w:rsidRPr="009E10DD" w:rsidRDefault="1143B4A0" w:rsidP="009E10DD">
            <w:pPr>
              <w:spacing w:after="0" w:line="240" w:lineRule="auto"/>
              <w:rPr>
                <w:rFonts w:ascii="Roboto" w:eastAsia="Times New Roman" w:hAnsi="Roboto" w:cs="Times New Roman"/>
                <w:sz w:val="24"/>
                <w:szCs w:val="24"/>
                <w:lang w:eastAsia="en-CA"/>
              </w:rPr>
            </w:pPr>
            <w:r w:rsidRPr="1143B4A0">
              <w:rPr>
                <w:rFonts w:ascii="Arial" w:eastAsia="Times New Roman" w:hAnsi="Arial" w:cs="Arial"/>
                <w:sz w:val="20"/>
                <w:szCs w:val="20"/>
                <w:lang w:eastAsia="en-CA"/>
              </w:rPr>
              <w:t>Initiation</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EEFEF4B" w14:textId="44E07997" w:rsidR="009E10DD" w:rsidRPr="009E10DD" w:rsidRDefault="00301B44" w:rsidP="1143B4A0">
            <w:pPr>
              <w:spacing w:after="0" w:line="240" w:lineRule="auto"/>
            </w:pPr>
            <w:r>
              <w:rPr>
                <w:rFonts w:ascii="Arial" w:eastAsia="Times New Roman" w:hAnsi="Arial" w:cs="Arial"/>
                <w:sz w:val="20"/>
                <w:szCs w:val="20"/>
                <w:lang w:eastAsia="en-CA"/>
              </w:rPr>
              <w:t>Thursday</w:t>
            </w:r>
            <w:r w:rsidR="1143B4A0" w:rsidRPr="1143B4A0">
              <w:rPr>
                <w:rFonts w:ascii="Arial" w:eastAsia="Times New Roman" w:hAnsi="Arial" w:cs="Arial"/>
                <w:sz w:val="20"/>
                <w:szCs w:val="20"/>
                <w:lang w:eastAsia="en-CA"/>
              </w:rPr>
              <w:t>, July 2</w:t>
            </w:r>
            <w:r>
              <w:rPr>
                <w:rFonts w:ascii="Arial" w:eastAsia="Times New Roman" w:hAnsi="Arial" w:cs="Arial"/>
                <w:sz w:val="20"/>
                <w:szCs w:val="20"/>
                <w:lang w:eastAsia="en-CA"/>
              </w:rPr>
              <w:t>7</w:t>
            </w:r>
            <w:r w:rsidR="1143B4A0" w:rsidRPr="1143B4A0">
              <w:rPr>
                <w:rFonts w:ascii="Arial" w:eastAsia="Times New Roman" w:hAnsi="Arial" w:cs="Arial"/>
                <w:sz w:val="20"/>
                <w:szCs w:val="20"/>
                <w:lang w:eastAsia="en-CA"/>
              </w:rPr>
              <w:t>th</w:t>
            </w:r>
          </w:p>
          <w:p w14:paraId="27DBF655" w14:textId="72C90935" w:rsidR="009E10DD" w:rsidRPr="009E10DD" w:rsidRDefault="009E10DD" w:rsidP="1143B4A0">
            <w:pPr>
              <w:spacing w:after="0" w:line="240" w:lineRule="auto"/>
              <w:rPr>
                <w:rFonts w:ascii="Roboto" w:eastAsia="Times New Roman" w:hAnsi="Roboto" w:cs="Times New Roman"/>
                <w:sz w:val="24"/>
                <w:szCs w:val="24"/>
                <w:lang w:eastAsia="en-CA"/>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07EF84D" w14:textId="11CE18D6" w:rsidR="009E10DD" w:rsidRPr="009E10DD" w:rsidRDefault="1143B4A0" w:rsidP="1143B4A0">
            <w:pPr>
              <w:spacing w:after="0" w:line="240" w:lineRule="auto"/>
            </w:pPr>
            <w:r w:rsidRPr="1143B4A0">
              <w:rPr>
                <w:rFonts w:ascii="Arial" w:eastAsia="Times New Roman" w:hAnsi="Arial" w:cs="Arial"/>
                <w:sz w:val="20"/>
                <w:szCs w:val="20"/>
                <w:lang w:eastAsia="en-CA"/>
              </w:rPr>
              <w:t>6:00 PM</w:t>
            </w:r>
          </w:p>
          <w:p w14:paraId="3C85F146" w14:textId="26B791BF" w:rsidR="009E10DD" w:rsidRPr="009E10DD" w:rsidRDefault="009E10DD" w:rsidP="1143B4A0">
            <w:pPr>
              <w:spacing w:after="0" w:line="240" w:lineRule="auto"/>
              <w:rPr>
                <w:rFonts w:ascii="Roboto" w:eastAsia="Times New Roman" w:hAnsi="Roboto" w:cs="Times New Roman"/>
                <w:sz w:val="24"/>
                <w:szCs w:val="24"/>
                <w:lang w:eastAsia="en-CA"/>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85CE76" w14:textId="77777777" w:rsidR="009E10DD" w:rsidRPr="009E10DD" w:rsidRDefault="009E10DD" w:rsidP="009E10DD">
            <w:pPr>
              <w:spacing w:after="0" w:line="240" w:lineRule="auto"/>
              <w:rPr>
                <w:rFonts w:ascii="Roboto" w:eastAsia="Times New Roman" w:hAnsi="Roboto" w:cs="Times New Roman"/>
                <w:sz w:val="24"/>
                <w:szCs w:val="24"/>
                <w:lang w:eastAsia="en-CA"/>
              </w:rPr>
            </w:pPr>
            <w:r w:rsidRPr="009E10DD">
              <w:rPr>
                <w:rFonts w:ascii="Arial" w:eastAsia="Times New Roman" w:hAnsi="Arial" w:cs="Arial"/>
                <w:sz w:val="20"/>
                <w:szCs w:val="20"/>
                <w:lang w:eastAsia="en-CA"/>
              </w:rPr>
              <w:t>Sport PEI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D4E8260" w14:textId="2FB6D8A4" w:rsidR="009E10DD" w:rsidRPr="009E10DD" w:rsidRDefault="00301B44" w:rsidP="009E10DD">
            <w:pPr>
              <w:spacing w:after="0" w:line="240" w:lineRule="auto"/>
              <w:rPr>
                <w:rFonts w:ascii="Roboto" w:eastAsia="Times New Roman" w:hAnsi="Roboto" w:cs="Times New Roman"/>
                <w:sz w:val="24"/>
                <w:szCs w:val="24"/>
                <w:lang w:eastAsia="en-CA"/>
              </w:rPr>
            </w:pPr>
            <w:r w:rsidRPr="009E10DD">
              <w:rPr>
                <w:rFonts w:ascii="Arial" w:eastAsia="Times New Roman" w:hAnsi="Arial" w:cs="Arial"/>
                <w:sz w:val="20"/>
                <w:szCs w:val="20"/>
                <w:lang w:eastAsia="en-CA"/>
              </w:rPr>
              <w:t>R. Byrne</w:t>
            </w:r>
          </w:p>
        </w:tc>
      </w:tr>
    </w:tbl>
    <w:p w14:paraId="22FB5D38" w14:textId="1C835381" w:rsidR="1143B4A0" w:rsidRDefault="1143B4A0"/>
    <w:p w14:paraId="71434DD0" w14:textId="77777777" w:rsidR="00EC0DA0" w:rsidRPr="009E10DD" w:rsidRDefault="009E10DD" w:rsidP="009E10DD">
      <w:r w:rsidRPr="009E10DD">
        <w:rPr>
          <w:rFonts w:ascii="Helvetica" w:eastAsia="Times New Roman" w:hAnsi="Helvetica" w:cs="Helvetica"/>
          <w:color w:val="222222"/>
          <w:sz w:val="20"/>
          <w:szCs w:val="20"/>
          <w:shd w:val="clear" w:color="auto" w:fill="FFFFFF"/>
          <w:lang w:eastAsia="en-CA"/>
        </w:rPr>
        <w:t> </w:t>
      </w:r>
      <w:r w:rsidRPr="009E10DD">
        <w:rPr>
          <w:rFonts w:ascii="Helvetica" w:eastAsia="Times New Roman" w:hAnsi="Helvetica" w:cs="Helvetica"/>
          <w:color w:val="222222"/>
          <w:sz w:val="20"/>
          <w:szCs w:val="20"/>
          <w:shd w:val="clear" w:color="auto" w:fill="FFFFFF"/>
          <w:lang w:eastAsia="en-CA"/>
        </w:rPr>
        <w:br/>
      </w:r>
    </w:p>
    <w:sectPr w:rsidR="00EC0DA0" w:rsidRPr="009E10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10DD"/>
    <w:rsid w:val="000009BB"/>
    <w:rsid w:val="00014FB4"/>
    <w:rsid w:val="00082235"/>
    <w:rsid w:val="00087549"/>
    <w:rsid w:val="000C28EC"/>
    <w:rsid w:val="00151633"/>
    <w:rsid w:val="00176781"/>
    <w:rsid w:val="001C7F21"/>
    <w:rsid w:val="00243B32"/>
    <w:rsid w:val="00251372"/>
    <w:rsid w:val="00252D98"/>
    <w:rsid w:val="00291C4E"/>
    <w:rsid w:val="00301B44"/>
    <w:rsid w:val="00323636"/>
    <w:rsid w:val="003A1FD1"/>
    <w:rsid w:val="003F18A2"/>
    <w:rsid w:val="003F28F0"/>
    <w:rsid w:val="003F3B6A"/>
    <w:rsid w:val="00421408"/>
    <w:rsid w:val="00452011"/>
    <w:rsid w:val="00525C68"/>
    <w:rsid w:val="005E60E4"/>
    <w:rsid w:val="00611298"/>
    <w:rsid w:val="00622F71"/>
    <w:rsid w:val="00660C5E"/>
    <w:rsid w:val="00665909"/>
    <w:rsid w:val="00697ABF"/>
    <w:rsid w:val="006E5D2F"/>
    <w:rsid w:val="007300AB"/>
    <w:rsid w:val="00755189"/>
    <w:rsid w:val="00763378"/>
    <w:rsid w:val="008A13D5"/>
    <w:rsid w:val="008C6DD4"/>
    <w:rsid w:val="008C78E9"/>
    <w:rsid w:val="009160A8"/>
    <w:rsid w:val="00970D24"/>
    <w:rsid w:val="009E10DD"/>
    <w:rsid w:val="00A23D90"/>
    <w:rsid w:val="00A470A8"/>
    <w:rsid w:val="00A47168"/>
    <w:rsid w:val="00A6611F"/>
    <w:rsid w:val="00A760AA"/>
    <w:rsid w:val="00A85377"/>
    <w:rsid w:val="00AD7A64"/>
    <w:rsid w:val="00BB3AD8"/>
    <w:rsid w:val="00CD13A9"/>
    <w:rsid w:val="00D05DB4"/>
    <w:rsid w:val="00D707B2"/>
    <w:rsid w:val="00DB6C41"/>
    <w:rsid w:val="00DC52F6"/>
    <w:rsid w:val="00E4264C"/>
    <w:rsid w:val="00EC0DA0"/>
    <w:rsid w:val="00F51CA2"/>
    <w:rsid w:val="00F635A4"/>
    <w:rsid w:val="1143B4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827C"/>
  <w15:docId w15:val="{AC264DE3-E26C-432B-A3E0-EACDAF55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39135">
      <w:bodyDiv w:val="1"/>
      <w:marLeft w:val="0"/>
      <w:marRight w:val="0"/>
      <w:marTop w:val="0"/>
      <w:marBottom w:val="0"/>
      <w:divBdr>
        <w:top w:val="none" w:sz="0" w:space="0" w:color="auto"/>
        <w:left w:val="none" w:sz="0" w:space="0" w:color="auto"/>
        <w:bottom w:val="none" w:sz="0" w:space="0" w:color="auto"/>
        <w:right w:val="none" w:sz="0" w:space="0" w:color="auto"/>
      </w:divBdr>
      <w:divsChild>
        <w:div w:id="20039645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cp.baseball.ca/" TargetMode="External"/><Relationship Id="rId5" Type="http://schemas.openxmlformats.org/officeDocument/2006/relationships/hyperlink" Target="http://nccp.baseball.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2823</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Pauls</dc:creator>
  <cp:keywords/>
  <dc:description/>
  <cp:lastModifiedBy>Rhonda Pauls</cp:lastModifiedBy>
  <cp:revision>27</cp:revision>
  <cp:lastPrinted>2023-02-17T17:24:00Z</cp:lastPrinted>
  <dcterms:created xsi:type="dcterms:W3CDTF">2023-03-20T17:05:00Z</dcterms:created>
  <dcterms:modified xsi:type="dcterms:W3CDTF">2023-06-10T22:17:00Z</dcterms:modified>
</cp:coreProperties>
</file>